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Alexandr Nogrády, starostou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sz w:val="32"/>
          <w:szCs w:val="32"/>
        </w:rPr>
      </w:pPr>
      <w:r>
        <w:rPr>
          <w:rFonts w:cs="Courier New" w:ascii="Calibri" w:hAnsi="Calibri"/>
          <w:b/>
          <w:bCs/>
          <w:sz w:val="32"/>
          <w:szCs w:val="32"/>
        </w:rPr>
        <w:t>„</w:t>
      </w:r>
      <w:r>
        <w:rPr>
          <w:rFonts w:cs="Courier New" w:ascii="Calibri" w:hAnsi="Calibri"/>
          <w:b/>
          <w:bCs/>
          <w:sz w:val="32"/>
          <w:szCs w:val="32"/>
        </w:rPr>
        <w:t>Pořízení mobiliáře pro město Český Krumlov – relaxační paluby II. - (JŘBU)</w:t>
      </w:r>
      <w:r>
        <w:rPr>
          <w:rFonts w:eastAsia="Times New Roman" w:cs="Courier New" w:ascii="Calibri" w:hAnsi="Calibri"/>
          <w:b/>
          <w:bCs/>
          <w:sz w:val="32"/>
          <w:szCs w:val="32"/>
          <w:lang w:eastAsia="cs-CZ"/>
        </w:rPr>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nebo jím ovládaná osoba</w:t>
      </w:r>
      <w:r>
        <w:rPr>
          <w:rFonts w:ascii="Calibri" w:hAnsi="Calibri"/>
          <w:i/>
          <w:sz w:val="24"/>
          <w:szCs w:val="24"/>
        </w:rPr>
        <w:t xml:space="preserve"> </w:t>
      </w:r>
      <w:r>
        <w:rPr>
          <w:rFonts w:ascii="Calibri" w:hAnsi="Calibri"/>
          <w:b/>
          <w:i/>
          <w:sz w:val="24"/>
          <w:szCs w:val="24"/>
        </w:rPr>
        <w:t>vlastní podíl představující alespoň 25 % účasti společníka v obchodní společnosti</w:t>
      </w:r>
      <w:r>
        <w:rPr>
          <w:rFonts w:ascii="Calibri" w:hAnsi="Calibri"/>
          <w:i/>
          <w:sz w:val="24"/>
          <w:szCs w:val="24"/>
        </w:rPr>
        <w:t xml:space="preserve">, se nesmí účastnit zadávacích řízení podle zákona upravujícího zadávání veřejných zakázek </w:t>
      </w:r>
      <w:r>
        <w:rPr>
          <w:rFonts w:ascii="Calibri" w:hAnsi="Calibri"/>
          <w:b/>
          <w:i/>
          <w:sz w:val="24"/>
          <w:szCs w:val="24"/>
        </w:rPr>
        <w:t>jako účastník</w:t>
      </w:r>
      <w:r>
        <w:rPr>
          <w:rFonts w:ascii="Calibri" w:hAnsi="Calibri"/>
          <w:i/>
          <w:sz w:val="24"/>
          <w:szCs w:val="24"/>
        </w:rPr>
        <w:t xml:space="preserve"> </w:t>
      </w:r>
      <w:r>
        <w:rPr>
          <w:rFonts w:ascii="Calibri" w:hAnsi="Calibri"/>
          <w:b/>
          <w:i/>
          <w:sz w:val="24"/>
          <w:szCs w:val="24"/>
        </w:rPr>
        <w:t>nebo poddodavatel, prostřednictvím kterého dodavatel prokazuje kvalifikaci</w:t>
      </w:r>
      <w:r>
        <w:rPr>
          <w:rFonts w:ascii="Calibri" w:hAnsi="Calibri"/>
          <w:i/>
          <w:sz w:val="24"/>
          <w:szCs w:val="24"/>
        </w:rPr>
        <w:t>. Zadavatel je povinen takovou obchodní společnost vyloučit ze zadávacího řízení.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133778261"/>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335022173"/>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285450833"/>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1128378636"/>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732392791"/>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osoby</w:t>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457</Words>
  <Characters>2949</Characters>
  <CharactersWithSpaces>3403</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2023-08-28T14:03:37Z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